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napToGrid w:val="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>
      <w:pPr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_GBK" w:cs="Times New Roman"/>
          <w:sz w:val="44"/>
          <w:szCs w:val="44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身体状况确认书</w:t>
      </w: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bookmarkStart w:id="0" w:name="_GoBack"/>
      <w:r>
        <w:rPr>
          <w:rFonts w:ascii="Times New Roman" w:hAnsi="Times New Roman" w:eastAsia="方正仿宋_GBK" w:cs="Times New Roman"/>
          <w:sz w:val="32"/>
          <w:szCs w:val="32"/>
        </w:rPr>
        <w:t>本人承诺身体状况良好，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能够适应现场天气状况，</w:t>
      </w:r>
      <w:r>
        <w:rPr>
          <w:rFonts w:ascii="Times New Roman" w:hAnsi="Times New Roman" w:eastAsia="方正仿宋_GBK" w:cs="Times New Roman"/>
          <w:sz w:val="32"/>
          <w:szCs w:val="32"/>
        </w:rPr>
        <w:t>能够按照《公安机关录用人民警察体能测评项目和标准》要求，参加本次体能测评，如因隐瞒身体状况造成不良后果，或本人原因发生身体损害的，本人自愿承担相应责任。</w:t>
      </w:r>
      <w:bookmarkEnd w:id="0"/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spacing w:line="560" w:lineRule="exact"/>
        <w:rPr>
          <w:rFonts w:ascii="Times New Roman" w:hAnsi="Times New Roman" w:cs="Times New Roman"/>
        </w:rPr>
      </w:pPr>
    </w:p>
    <w:p>
      <w:pPr>
        <w:ind w:firstLine="5600" w:firstLineChars="175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考生:</w:t>
      </w:r>
    </w:p>
    <w:p>
      <w:pPr>
        <w:ind w:firstLine="5440" w:firstLineChars="1700"/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 xml:space="preserve">  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mbria Math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</w:style>
  <w:style w:type="paragraph" w:styleId="2">
    <w:name w:val="footer"/>
    <w:basedOn w:val="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</Words>
  <Characters>149</Characters>
  <Lines>1</Lines>
  <Paragraphs>1</Paragraphs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2023-04-25T01:20:00Z</dcterms:created>
  <dc:creator>朱恒斌</dc:creator>
  <cp:lastModifiedBy>zzga</cp:lastModifiedBy>
  <cp:lastPrinted>2023-05-16T01:34:00Z</cp:lastPrinted>
  <dcterms:modified xsi:type="dcterms:W3CDTF">2024-03-31T06:09:08Z</dcterms:modified>
  <dc:title>附件3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